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79B" w:rsidRPr="00CA65E4" w:rsidRDefault="00E8479B" w:rsidP="00E8479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</w:rPr>
      </w:pPr>
      <w:r w:rsidRPr="00CA65E4">
        <w:rPr>
          <w:rFonts w:ascii="Times New Roman" w:hAnsi="Times New Roman"/>
          <w:b/>
        </w:rPr>
        <w:t>Адресный перечень капитального ремонта (ремонта) объектов муниципальной собственности городского округа Люберцы, финансирование которых предусмотрено мероприятием 1.1.6 Капитальный ремонт и ремонт автомобильных дорог общего пользования населенных пунктов</w:t>
      </w:r>
    </w:p>
    <w:p w:rsidR="00E8479B" w:rsidRPr="00CA65E4" w:rsidRDefault="00E8479B" w:rsidP="00E8479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</w:rPr>
      </w:pPr>
      <w:r w:rsidRPr="00CA65E4">
        <w:rPr>
          <w:rFonts w:ascii="Times New Roman" w:hAnsi="Times New Roman"/>
          <w:b/>
        </w:rPr>
        <w:t>подпрограммы Содержание и ремонт дорог общего пользования местного значения</w:t>
      </w:r>
      <w:r w:rsidRPr="00CA65E4">
        <w:rPr>
          <w:rFonts w:ascii="Times New Roman" w:hAnsi="Times New Roman"/>
          <w:b/>
        </w:rPr>
        <w:tab/>
      </w:r>
    </w:p>
    <w:p w:rsidR="00E8479B" w:rsidRPr="00CA65E4" w:rsidRDefault="00E8479B" w:rsidP="00E8479B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Times New Roman" w:hAnsi="Times New Roman"/>
        </w:rPr>
      </w:pPr>
      <w:r w:rsidRPr="00CA65E4">
        <w:rPr>
          <w:rFonts w:ascii="Times New Roman" w:hAnsi="Times New Roman"/>
        </w:rPr>
        <w:t xml:space="preserve">Муниципальный заказчик </w:t>
      </w:r>
      <w:r w:rsidRPr="00CA65E4">
        <w:rPr>
          <w:rFonts w:ascii="Times New Roman" w:hAnsi="Times New Roman"/>
          <w:u w:val="single"/>
        </w:rPr>
        <w:t>Администрация городского округа Люберцы</w:t>
      </w:r>
    </w:p>
    <w:p w:rsidR="00E8479B" w:rsidRPr="00CA65E4" w:rsidRDefault="00E8479B" w:rsidP="00E8479B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Times New Roman" w:hAnsi="Times New Roman"/>
        </w:rPr>
      </w:pPr>
      <w:r w:rsidRPr="00CA65E4">
        <w:rPr>
          <w:rFonts w:ascii="Times New Roman" w:hAnsi="Times New Roman"/>
        </w:rPr>
        <w:t xml:space="preserve">Ответственный за выполнение мероприятия </w:t>
      </w:r>
      <w:r w:rsidRPr="00CA65E4">
        <w:rPr>
          <w:rFonts w:ascii="Times New Roman" w:hAnsi="Times New Roman"/>
          <w:u w:val="single"/>
        </w:rPr>
        <w:t>Управление дорожного хозяйства администрации городского округа Люберцы Московской области</w:t>
      </w:r>
    </w:p>
    <w:p w:rsidR="00E8479B" w:rsidRPr="006F02A0" w:rsidRDefault="00E8479B" w:rsidP="00E8479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"/>
        <w:gridCol w:w="2939"/>
        <w:gridCol w:w="1576"/>
        <w:gridCol w:w="1133"/>
        <w:gridCol w:w="1159"/>
        <w:gridCol w:w="4139"/>
        <w:gridCol w:w="1683"/>
        <w:gridCol w:w="1515"/>
      </w:tblGrid>
      <w:tr w:rsidR="00083242" w:rsidRPr="00BE0530" w:rsidTr="00083242">
        <w:trPr>
          <w:trHeight w:val="383"/>
        </w:trPr>
        <w:tc>
          <w:tcPr>
            <w:tcW w:w="144" w:type="pct"/>
            <w:vMerge w:val="restart"/>
            <w:vAlign w:val="center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541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Объем выполняемых работ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Период проведения работ</w:t>
            </w:r>
          </w:p>
        </w:tc>
        <w:tc>
          <w:tcPr>
            <w:tcW w:w="1421" w:type="pct"/>
            <w:vMerge w:val="restart"/>
            <w:vAlign w:val="center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97" w:type="pct"/>
            <w:gridSpan w:val="2"/>
            <w:shd w:val="clear" w:color="auto" w:fill="auto"/>
          </w:tcPr>
          <w:p w:rsidR="00083242" w:rsidRPr="00083242" w:rsidRDefault="00083242" w:rsidP="000832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242">
              <w:rPr>
                <w:rFonts w:ascii="Times New Roman" w:hAnsi="Times New Roman"/>
                <w:sz w:val="18"/>
                <w:szCs w:val="18"/>
              </w:rPr>
              <w:t>Финансирование, тыс. рублей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  <w:vAlign w:val="center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  <w:vAlign w:val="center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  <w:vAlign w:val="center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  <w:vAlign w:val="center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  <w:vMerge/>
            <w:vAlign w:val="center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pct"/>
            <w:vAlign w:val="center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519" w:type="pct"/>
            <w:vAlign w:val="center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</w:tr>
      <w:tr w:rsidR="00083242" w:rsidRPr="00BE0530" w:rsidTr="00083242">
        <w:trPr>
          <w:trHeight w:val="250"/>
        </w:trPr>
        <w:tc>
          <w:tcPr>
            <w:tcW w:w="144" w:type="pct"/>
            <w:vAlign w:val="center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09" w:type="pct"/>
            <w:vAlign w:val="center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41" w:type="pct"/>
            <w:vAlign w:val="center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89" w:type="pct"/>
            <w:vAlign w:val="center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98" w:type="pct"/>
            <w:vAlign w:val="center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21" w:type="pct"/>
            <w:vAlign w:val="center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78" w:type="pct"/>
            <w:vAlign w:val="center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19" w:type="pct"/>
            <w:vAlign w:val="center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</w:tcPr>
          <w:p w:rsidR="00083242" w:rsidRP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856" w:type="pct"/>
            <w:gridSpan w:val="7"/>
            <w:tcBorders>
              <w:top w:val="nil"/>
              <w:bottom w:val="nil"/>
            </w:tcBorders>
            <w:shd w:val="clear" w:color="auto" w:fill="auto"/>
          </w:tcPr>
          <w:p w:rsidR="00083242" w:rsidRPr="00083242" w:rsidRDefault="00083242">
            <w:pPr>
              <w:rPr>
                <w:rFonts w:ascii="Times New Roman" w:hAnsi="Times New Roman"/>
                <w:sz w:val="20"/>
                <w:szCs w:val="20"/>
              </w:rPr>
            </w:pPr>
            <w:r w:rsidRPr="00083242">
              <w:rPr>
                <w:rFonts w:ascii="Times New Roman" w:hAnsi="Times New Roman"/>
                <w:sz w:val="20"/>
                <w:szCs w:val="20"/>
              </w:rPr>
              <w:t>Финансирование  с привлечением субсидии из бюджета Московской области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город Люберцы улица Мира (от улицы Хлебозаводская до Больничного проезда)</w:t>
            </w:r>
          </w:p>
        </w:tc>
        <w:tc>
          <w:tcPr>
            <w:tcW w:w="541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0,41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1D2C30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1D2C30">
              <w:rPr>
                <w:rFonts w:ascii="Times New Roman" w:hAnsi="Times New Roman"/>
                <w:sz w:val="18"/>
                <w:szCs w:val="18"/>
              </w:rPr>
              <w:t>474</w:t>
            </w:r>
            <w:r>
              <w:rPr>
                <w:rFonts w:ascii="Times New Roman" w:hAnsi="Times New Roman"/>
                <w:sz w:val="18"/>
                <w:szCs w:val="18"/>
              </w:rPr>
              <w:t>,65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77DBC">
              <w:rPr>
                <w:rFonts w:ascii="Times New Roman" w:hAnsi="Times New Roman"/>
                <w:sz w:val="18"/>
                <w:szCs w:val="18"/>
              </w:rPr>
              <w:t>4 474,65</w:t>
            </w:r>
          </w:p>
        </w:tc>
      </w:tr>
      <w:tr w:rsidR="00083242" w:rsidRPr="00BE0530" w:rsidTr="00083242">
        <w:trPr>
          <w:trHeight w:val="326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Pr="00CA65E4" w:rsidRDefault="00083242" w:rsidP="00577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223,73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223,73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4 250,92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4 250,92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09" w:type="pct"/>
            <w:vMerge w:val="restar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г. Люберцы, пер. 1-й Поселковый (от Октябрьского проспекта до улицы поселок Калинина)</w:t>
            </w:r>
          </w:p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1,28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E0393B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E0393B">
              <w:rPr>
                <w:rFonts w:ascii="Times New Roman" w:hAnsi="Times New Roman"/>
                <w:sz w:val="18"/>
                <w:szCs w:val="18"/>
              </w:rPr>
              <w:t>844</w:t>
            </w:r>
            <w:r>
              <w:rPr>
                <w:rFonts w:ascii="Times New Roman" w:hAnsi="Times New Roman"/>
                <w:sz w:val="18"/>
                <w:szCs w:val="18"/>
              </w:rPr>
              <w:t>,54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E0393B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E0393B">
              <w:rPr>
                <w:rFonts w:ascii="Times New Roman" w:hAnsi="Times New Roman"/>
                <w:sz w:val="18"/>
                <w:szCs w:val="18"/>
              </w:rPr>
              <w:t>844</w:t>
            </w:r>
            <w:r>
              <w:rPr>
                <w:rFonts w:ascii="Times New Roman" w:hAnsi="Times New Roman"/>
                <w:sz w:val="18"/>
                <w:szCs w:val="18"/>
              </w:rPr>
              <w:t>,54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142,23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142,23</w:t>
            </w:r>
          </w:p>
        </w:tc>
      </w:tr>
      <w:tr w:rsidR="00083242" w:rsidRPr="00BE0530" w:rsidTr="00083242">
        <w:trPr>
          <w:trHeight w:val="43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2 702,31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2 702,31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г. Люберцы, ул. 3-я Красногорская (от улицы Красногорской до улицы Попова)</w:t>
            </w:r>
          </w:p>
        </w:tc>
        <w:tc>
          <w:tcPr>
            <w:tcW w:w="541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0,634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6 800,1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6 800,1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Pr="00CA65E4" w:rsidRDefault="00083242" w:rsidP="00572A9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340,01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340,01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Pr="00CA65E4" w:rsidRDefault="00083242" w:rsidP="00572A9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6 460,1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6 460,1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город Люберцы от дома 213а по Октябрьскому проспекту до улицы Волковской (вдоль территории АО "Люберецкий Водоканал")</w:t>
            </w:r>
          </w:p>
        </w:tc>
        <w:tc>
          <w:tcPr>
            <w:tcW w:w="541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0,263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2 223,05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2 223,05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111,15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111,15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Pr="00CA65E4" w:rsidRDefault="00083242" w:rsidP="00572A9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2 111,9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2 111,9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оселок Малаховка улица Мичурина</w:t>
            </w:r>
          </w:p>
        </w:tc>
        <w:tc>
          <w:tcPr>
            <w:tcW w:w="541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1,138</w:t>
            </w:r>
            <w:r w:rsidRPr="00CA65E4">
              <w:rPr>
                <w:rFonts w:ascii="Times New Roman" w:hAnsi="Times New Roman"/>
                <w:sz w:val="18"/>
                <w:szCs w:val="18"/>
              </w:rPr>
              <w:t xml:space="preserve">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7 668,99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7 668,99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383,45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383,45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7 285,55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7 285,55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поселок Малаховка Почтовый тупик (от Большого Кореневского шоссе до тупика проезда Почтовый тупик)</w:t>
            </w:r>
          </w:p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-57"/>
              <w:outlineLvl w:val="1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41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0,365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CA65E4">
              <w:rPr>
                <w:rFonts w:ascii="Times New Roman" w:hAnsi="Times New Roman"/>
                <w:sz w:val="18"/>
                <w:szCs w:val="18"/>
              </w:rPr>
              <w:t>303</w:t>
            </w:r>
            <w:r>
              <w:rPr>
                <w:rFonts w:ascii="Times New Roman" w:hAnsi="Times New Roman"/>
                <w:sz w:val="18"/>
                <w:szCs w:val="18"/>
              </w:rPr>
              <w:t>,06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CA65E4">
              <w:rPr>
                <w:rFonts w:ascii="Times New Roman" w:hAnsi="Times New Roman"/>
                <w:sz w:val="18"/>
                <w:szCs w:val="18"/>
              </w:rPr>
              <w:t>303</w:t>
            </w:r>
            <w:r>
              <w:rPr>
                <w:rFonts w:ascii="Times New Roman" w:hAnsi="Times New Roman"/>
                <w:sz w:val="18"/>
                <w:szCs w:val="18"/>
              </w:rPr>
              <w:t>,06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115</w:t>
            </w:r>
            <w:r>
              <w:rPr>
                <w:rFonts w:ascii="Times New Roman" w:hAnsi="Times New Roman"/>
                <w:sz w:val="18"/>
                <w:szCs w:val="18"/>
              </w:rPr>
              <w:t>,15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115</w:t>
            </w:r>
            <w:r>
              <w:rPr>
                <w:rFonts w:ascii="Times New Roman" w:hAnsi="Times New Roman"/>
                <w:sz w:val="18"/>
                <w:szCs w:val="18"/>
              </w:rPr>
              <w:t>,15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CA65E4">
              <w:rPr>
                <w:rFonts w:ascii="Times New Roman" w:hAnsi="Times New Roman"/>
                <w:sz w:val="18"/>
                <w:szCs w:val="18"/>
              </w:rPr>
              <w:t>187</w:t>
            </w:r>
            <w:r>
              <w:rPr>
                <w:rFonts w:ascii="Times New Roman" w:hAnsi="Times New Roman"/>
                <w:sz w:val="18"/>
                <w:szCs w:val="18"/>
              </w:rPr>
              <w:t>,91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CA65E4">
              <w:rPr>
                <w:rFonts w:ascii="Times New Roman" w:hAnsi="Times New Roman"/>
                <w:sz w:val="18"/>
                <w:szCs w:val="18"/>
              </w:rPr>
              <w:t>187</w:t>
            </w:r>
            <w:r>
              <w:rPr>
                <w:rFonts w:ascii="Times New Roman" w:hAnsi="Times New Roman"/>
                <w:sz w:val="18"/>
                <w:szCs w:val="18"/>
              </w:rPr>
              <w:t>,91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009" w:type="pct"/>
            <w:vMerge w:val="restar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поселок Малаховка улица Советская (от Театрального проезда до улицы Гоголя)</w:t>
            </w:r>
          </w:p>
          <w:p w:rsidR="00083242" w:rsidRDefault="00083242" w:rsidP="00E847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-57"/>
              <w:outlineLvl w:val="1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0,76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CA65E4">
              <w:rPr>
                <w:rFonts w:ascii="Times New Roman" w:hAnsi="Times New Roman"/>
                <w:sz w:val="18"/>
                <w:szCs w:val="18"/>
              </w:rPr>
              <w:t>227</w:t>
            </w:r>
            <w:r>
              <w:rPr>
                <w:rFonts w:ascii="Times New Roman" w:hAnsi="Times New Roman"/>
                <w:sz w:val="18"/>
                <w:szCs w:val="18"/>
              </w:rPr>
              <w:t>,91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CA65E4">
              <w:rPr>
                <w:rFonts w:ascii="Times New Roman" w:hAnsi="Times New Roman"/>
                <w:sz w:val="18"/>
                <w:szCs w:val="18"/>
              </w:rPr>
              <w:t>227</w:t>
            </w:r>
            <w:r>
              <w:rPr>
                <w:rFonts w:ascii="Times New Roman" w:hAnsi="Times New Roman"/>
                <w:sz w:val="18"/>
                <w:szCs w:val="18"/>
              </w:rPr>
              <w:t>,91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Pr="00CA65E4" w:rsidRDefault="00083242" w:rsidP="00572A9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261</w:t>
            </w:r>
            <w:r>
              <w:rPr>
                <w:rFonts w:ascii="Times New Roman" w:hAnsi="Times New Roman"/>
                <w:sz w:val="18"/>
                <w:szCs w:val="18"/>
              </w:rPr>
              <w:t>,4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261</w:t>
            </w:r>
            <w:r>
              <w:rPr>
                <w:rFonts w:ascii="Times New Roman" w:hAnsi="Times New Roman"/>
                <w:sz w:val="18"/>
                <w:szCs w:val="18"/>
              </w:rPr>
              <w:t>,4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CA65E4">
              <w:rPr>
                <w:rFonts w:ascii="Times New Roman" w:hAnsi="Times New Roman"/>
                <w:sz w:val="18"/>
                <w:szCs w:val="18"/>
              </w:rPr>
              <w:t>966</w:t>
            </w:r>
            <w:r>
              <w:rPr>
                <w:rFonts w:ascii="Times New Roman" w:hAnsi="Times New Roman"/>
                <w:sz w:val="18"/>
                <w:szCs w:val="18"/>
              </w:rPr>
              <w:t>,52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CA65E4">
              <w:rPr>
                <w:rFonts w:ascii="Times New Roman" w:hAnsi="Times New Roman"/>
                <w:sz w:val="18"/>
                <w:szCs w:val="18"/>
              </w:rPr>
              <w:t>966</w:t>
            </w:r>
            <w:r>
              <w:rPr>
                <w:rFonts w:ascii="Times New Roman" w:hAnsi="Times New Roman"/>
                <w:sz w:val="18"/>
                <w:szCs w:val="18"/>
              </w:rPr>
              <w:t>,52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поселок Малаховка улица Луначарского (от улицы Тургенева до улицы Льва Толстого)</w:t>
            </w:r>
          </w:p>
        </w:tc>
        <w:tc>
          <w:tcPr>
            <w:tcW w:w="541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0,555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Pr="00CA65E4" w:rsidRDefault="00083242" w:rsidP="00572A9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CA65E4">
              <w:rPr>
                <w:rFonts w:ascii="Times New Roman" w:hAnsi="Times New Roman"/>
                <w:color w:val="000000"/>
                <w:sz w:val="18"/>
                <w:szCs w:val="18"/>
              </w:rPr>
              <w:t>403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,69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CA65E4">
              <w:rPr>
                <w:rFonts w:ascii="Times New Roman" w:hAnsi="Times New Roman"/>
                <w:color w:val="000000"/>
                <w:sz w:val="18"/>
                <w:szCs w:val="18"/>
              </w:rPr>
              <w:t>403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,69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220</w:t>
            </w:r>
            <w:r>
              <w:rPr>
                <w:rFonts w:ascii="Times New Roman" w:hAnsi="Times New Roman"/>
                <w:sz w:val="18"/>
                <w:szCs w:val="18"/>
              </w:rPr>
              <w:t>,18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220</w:t>
            </w:r>
            <w:r>
              <w:rPr>
                <w:rFonts w:ascii="Times New Roman" w:hAnsi="Times New Roman"/>
                <w:sz w:val="18"/>
                <w:szCs w:val="18"/>
              </w:rPr>
              <w:t>,18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Pr="00CA65E4" w:rsidRDefault="00083242" w:rsidP="00572A9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4 183,5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4 183,5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г.п. Красково, ул. Буденного</w:t>
            </w:r>
          </w:p>
        </w:tc>
        <w:tc>
          <w:tcPr>
            <w:tcW w:w="541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1,25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CA65E4">
              <w:rPr>
                <w:rFonts w:ascii="Times New Roman" w:hAnsi="Times New Roman"/>
                <w:sz w:val="18"/>
                <w:szCs w:val="18"/>
              </w:rPr>
              <w:t>480</w:t>
            </w:r>
            <w:r>
              <w:rPr>
                <w:rFonts w:ascii="Times New Roman" w:hAnsi="Times New Roman"/>
                <w:sz w:val="18"/>
                <w:szCs w:val="18"/>
              </w:rPr>
              <w:t>,86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CA65E4">
              <w:rPr>
                <w:rFonts w:ascii="Times New Roman" w:hAnsi="Times New Roman"/>
                <w:sz w:val="18"/>
                <w:szCs w:val="18"/>
              </w:rPr>
              <w:t>480</w:t>
            </w:r>
            <w:r>
              <w:rPr>
                <w:rFonts w:ascii="Times New Roman" w:hAnsi="Times New Roman"/>
                <w:sz w:val="18"/>
                <w:szCs w:val="18"/>
              </w:rPr>
              <w:t>,86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224</w:t>
            </w:r>
            <w:r>
              <w:rPr>
                <w:rFonts w:ascii="Times New Roman" w:hAnsi="Times New Roman"/>
                <w:sz w:val="18"/>
                <w:szCs w:val="18"/>
              </w:rPr>
              <w:t>,04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224</w:t>
            </w:r>
            <w:r>
              <w:rPr>
                <w:rFonts w:ascii="Times New Roman" w:hAnsi="Times New Roman"/>
                <w:sz w:val="18"/>
                <w:szCs w:val="18"/>
              </w:rPr>
              <w:t>,04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Pr="00CA65E4" w:rsidRDefault="00083242" w:rsidP="00572A9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CA65E4">
              <w:rPr>
                <w:rFonts w:ascii="Times New Roman" w:hAnsi="Times New Roman"/>
                <w:sz w:val="18"/>
                <w:szCs w:val="18"/>
              </w:rPr>
              <w:t>256</w:t>
            </w:r>
            <w:r>
              <w:rPr>
                <w:rFonts w:ascii="Times New Roman" w:hAnsi="Times New Roman"/>
                <w:sz w:val="18"/>
                <w:szCs w:val="18"/>
              </w:rPr>
              <w:t>,82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CA65E4">
              <w:rPr>
                <w:rFonts w:ascii="Times New Roman" w:hAnsi="Times New Roman"/>
                <w:sz w:val="18"/>
                <w:szCs w:val="18"/>
              </w:rPr>
              <w:t>256</w:t>
            </w:r>
            <w:r>
              <w:rPr>
                <w:rFonts w:ascii="Times New Roman" w:hAnsi="Times New Roman"/>
                <w:sz w:val="18"/>
                <w:szCs w:val="18"/>
              </w:rPr>
              <w:t>,82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поселок Малаховка улица Герцена (от улицы Северной до Егорьевского шоссе)</w:t>
            </w:r>
          </w:p>
        </w:tc>
        <w:tc>
          <w:tcPr>
            <w:tcW w:w="541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1,12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CA65E4">
              <w:rPr>
                <w:rFonts w:ascii="Times New Roman" w:hAnsi="Times New Roman"/>
                <w:sz w:val="18"/>
                <w:szCs w:val="18"/>
              </w:rPr>
              <w:t>710</w:t>
            </w:r>
            <w:r>
              <w:rPr>
                <w:rFonts w:ascii="Times New Roman" w:hAnsi="Times New Roman"/>
                <w:sz w:val="18"/>
                <w:szCs w:val="18"/>
              </w:rPr>
              <w:t>,66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CA65E4">
              <w:rPr>
                <w:rFonts w:ascii="Times New Roman" w:hAnsi="Times New Roman"/>
                <w:sz w:val="18"/>
                <w:szCs w:val="18"/>
              </w:rPr>
              <w:t>710</w:t>
            </w:r>
            <w:r>
              <w:rPr>
                <w:rFonts w:ascii="Times New Roman" w:hAnsi="Times New Roman"/>
                <w:sz w:val="18"/>
                <w:szCs w:val="18"/>
              </w:rPr>
              <w:t>,66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Pr="00CA65E4" w:rsidRDefault="00083242" w:rsidP="00572A9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435</w:t>
            </w:r>
            <w:r>
              <w:rPr>
                <w:rFonts w:ascii="Times New Roman" w:hAnsi="Times New Roman"/>
                <w:sz w:val="18"/>
                <w:szCs w:val="18"/>
              </w:rPr>
              <w:t>,53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435</w:t>
            </w:r>
            <w:r>
              <w:rPr>
                <w:rFonts w:ascii="Times New Roman" w:hAnsi="Times New Roman"/>
                <w:sz w:val="18"/>
                <w:szCs w:val="18"/>
              </w:rPr>
              <w:t>,53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Pr="00CA65E4" w:rsidRDefault="00083242" w:rsidP="00572A9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CA65E4">
              <w:rPr>
                <w:rFonts w:ascii="Times New Roman" w:hAnsi="Times New Roman"/>
                <w:sz w:val="18"/>
                <w:szCs w:val="18"/>
              </w:rPr>
              <w:t>275</w:t>
            </w:r>
            <w:r>
              <w:rPr>
                <w:rFonts w:ascii="Times New Roman" w:hAnsi="Times New Roman"/>
                <w:sz w:val="18"/>
                <w:szCs w:val="18"/>
              </w:rPr>
              <w:t>,13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CA65E4">
              <w:rPr>
                <w:rFonts w:ascii="Times New Roman" w:hAnsi="Times New Roman"/>
                <w:sz w:val="18"/>
                <w:szCs w:val="18"/>
              </w:rPr>
              <w:t>275</w:t>
            </w:r>
            <w:r>
              <w:rPr>
                <w:rFonts w:ascii="Times New Roman" w:hAnsi="Times New Roman"/>
                <w:sz w:val="18"/>
                <w:szCs w:val="18"/>
              </w:rPr>
              <w:t>,13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поселок Октябрьский, ул.Красное знамя (съезд с </w:t>
            </w:r>
            <w:proofErr w:type="spellStart"/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ул.Гоголя</w:t>
            </w:r>
            <w:proofErr w:type="spellEnd"/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541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0,255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799,11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799,11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39,96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39,96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759,16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759,16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1009" w:type="pct"/>
            <w:vMerge w:val="restar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поселок Октябрьский, ул.Фабричная (съезд с ул.Старый двор)</w:t>
            </w:r>
          </w:p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83242" w:rsidRDefault="00083242" w:rsidP="00E847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-57"/>
              <w:outlineLvl w:val="1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0,055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130,36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130,36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6,52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6,52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Pr="00CA65E4" w:rsidRDefault="00083242" w:rsidP="00572A9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123,85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123,85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поселок Октябрьский, ул.Лермонтова (съезд с </w:t>
            </w:r>
            <w:proofErr w:type="spellStart"/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ул.Гоголя</w:t>
            </w:r>
            <w:proofErr w:type="spellEnd"/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541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0,16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Pr="00CA65E4" w:rsidRDefault="00083242" w:rsidP="00572A9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657,29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657,29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32,86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32,86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624,43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624,43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поселок Октябрьский, ул.Тургенева </w:t>
            </w:r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(съезд с </w:t>
            </w:r>
            <w:proofErr w:type="spellStart"/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ул.Гоголя</w:t>
            </w:r>
            <w:proofErr w:type="spellEnd"/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541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ремонт, </w:t>
            </w:r>
            <w:r w:rsidRPr="00CA65E4">
              <w:rPr>
                <w:rFonts w:ascii="Times New Roman" w:hAnsi="Times New Roman"/>
                <w:sz w:val="18"/>
                <w:szCs w:val="18"/>
              </w:rPr>
              <w:lastRenderedPageBreak/>
              <w:t>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lastRenderedPageBreak/>
              <w:t>0,2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850,46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850,46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42,52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42,52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Pr="00CA65E4" w:rsidRDefault="00083242" w:rsidP="00572A9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807,94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807,94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поселок Октябрьский, </w:t>
            </w:r>
            <w:proofErr w:type="spellStart"/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ул.Школьная</w:t>
            </w:r>
            <w:proofErr w:type="spellEnd"/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(съезд с федеральной трассы Урал М-5 )</w:t>
            </w:r>
          </w:p>
        </w:tc>
        <w:tc>
          <w:tcPr>
            <w:tcW w:w="541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0,389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Pr="00CA65E4" w:rsidRDefault="00083242" w:rsidP="00572A9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2 184,68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2 184,68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Pr="00CA65E4" w:rsidRDefault="00083242" w:rsidP="00572A9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109,23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109,23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2 075,44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2 075,44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п. Томилино, Раменская улица (Раменская-170928)</w:t>
            </w:r>
          </w:p>
        </w:tc>
        <w:tc>
          <w:tcPr>
            <w:tcW w:w="541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0,265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716,45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716,45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35,82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35,82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680,63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E0CF5">
              <w:rPr>
                <w:rFonts w:ascii="Times New Roman" w:hAnsi="Times New Roman"/>
                <w:sz w:val="18"/>
                <w:szCs w:val="18"/>
              </w:rPr>
              <w:t>680,63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1009" w:type="pct"/>
            <w:vMerge w:val="restar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пос.Томилино</w:t>
            </w:r>
            <w:proofErr w:type="spellEnd"/>
            <w:proofErr w:type="gramEnd"/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ул.Хомякова</w:t>
            </w:r>
            <w:proofErr w:type="spellEnd"/>
          </w:p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83242" w:rsidRDefault="00083242" w:rsidP="00E847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-57"/>
              <w:outlineLvl w:val="1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0,172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Pr="00CA65E4" w:rsidRDefault="00083242" w:rsidP="005E0CF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577,6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577,6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28,88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28,88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Pr="00CA65E4" w:rsidRDefault="00083242" w:rsidP="005E0CF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548,72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548,72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п.Томилино, </w:t>
            </w:r>
            <w:proofErr w:type="spellStart"/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ул.Шевченко</w:t>
            </w:r>
            <w:proofErr w:type="spellEnd"/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с проездом</w:t>
            </w:r>
          </w:p>
        </w:tc>
        <w:tc>
          <w:tcPr>
            <w:tcW w:w="541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0,118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422,88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422,88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21,14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21,14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Pr="00CA65E4" w:rsidRDefault="00083242" w:rsidP="001B5E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401,74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401,74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г.п. Красково, проезд к КП «Марусин луг»</w:t>
            </w:r>
          </w:p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lastRenderedPageBreak/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1,365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4 073,52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4 073,52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203,68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203,68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3 869,84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3 869,84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г.п. Красково, Марусино, ул. Заречная</w:t>
            </w:r>
          </w:p>
        </w:tc>
        <w:tc>
          <w:tcPr>
            <w:tcW w:w="541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0,41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3 671,48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3 671,48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183,57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183,57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Pr="00CA65E4" w:rsidRDefault="00083242" w:rsidP="001B5E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3 487,91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3 487,91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7224C2">
              <w:rPr>
                <w:rFonts w:ascii="Times New Roman" w:hAnsi="Times New Roman"/>
                <w:sz w:val="18"/>
                <w:szCs w:val="18"/>
              </w:rPr>
              <w:t>г.Люберцы, ул. Митрофанова</w:t>
            </w:r>
          </w:p>
        </w:tc>
        <w:tc>
          <w:tcPr>
            <w:tcW w:w="541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7224C2">
              <w:rPr>
                <w:rFonts w:ascii="Times New Roman" w:hAnsi="Times New Roman"/>
                <w:sz w:val="18"/>
                <w:szCs w:val="18"/>
              </w:rPr>
              <w:t>0,467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6 793,03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6 793,03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7224C2">
              <w:rPr>
                <w:rFonts w:ascii="Times New Roman" w:hAnsi="Times New Roman"/>
                <w:sz w:val="18"/>
                <w:szCs w:val="18"/>
              </w:rPr>
              <w:t>339</w:t>
            </w:r>
            <w:r>
              <w:rPr>
                <w:rFonts w:ascii="Times New Roman" w:hAnsi="Times New Roman"/>
                <w:sz w:val="18"/>
                <w:szCs w:val="18"/>
              </w:rPr>
              <w:t>,65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7224C2">
              <w:rPr>
                <w:rFonts w:ascii="Times New Roman" w:hAnsi="Times New Roman"/>
                <w:sz w:val="18"/>
                <w:szCs w:val="18"/>
              </w:rPr>
              <w:t>339</w:t>
            </w:r>
            <w:r>
              <w:rPr>
                <w:rFonts w:ascii="Times New Roman" w:hAnsi="Times New Roman"/>
                <w:sz w:val="18"/>
                <w:szCs w:val="18"/>
              </w:rPr>
              <w:t>,65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7224C2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7224C2">
              <w:rPr>
                <w:rFonts w:ascii="Times New Roman" w:hAnsi="Times New Roman"/>
                <w:sz w:val="18"/>
                <w:szCs w:val="18"/>
              </w:rPr>
              <w:t>453</w:t>
            </w:r>
            <w:r>
              <w:rPr>
                <w:rFonts w:ascii="Times New Roman" w:hAnsi="Times New Roman"/>
                <w:sz w:val="18"/>
                <w:szCs w:val="18"/>
              </w:rPr>
              <w:t>,38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7224C2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7224C2">
              <w:rPr>
                <w:rFonts w:ascii="Times New Roman" w:hAnsi="Times New Roman"/>
                <w:sz w:val="18"/>
                <w:szCs w:val="18"/>
              </w:rPr>
              <w:t>453</w:t>
            </w:r>
            <w:r>
              <w:rPr>
                <w:rFonts w:ascii="Times New Roman" w:hAnsi="Times New Roman"/>
                <w:sz w:val="18"/>
                <w:szCs w:val="18"/>
              </w:rPr>
              <w:t>,38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7224C2">
              <w:rPr>
                <w:rFonts w:ascii="Times New Roman" w:hAnsi="Times New Roman"/>
                <w:sz w:val="18"/>
                <w:szCs w:val="18"/>
              </w:rPr>
              <w:t>г.Люберцы, ул. Красноармейская</w:t>
            </w:r>
          </w:p>
        </w:tc>
        <w:tc>
          <w:tcPr>
            <w:tcW w:w="541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1,58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18 867,42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18 867,42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943,37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943,37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Default="00083242" w:rsidP="0048423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17 924,05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17 924,05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7224C2">
              <w:rPr>
                <w:rFonts w:ascii="Times New Roman" w:hAnsi="Times New Roman"/>
                <w:sz w:val="18"/>
                <w:szCs w:val="18"/>
              </w:rPr>
              <w:t>г.Люберцы, ул.Парковая</w:t>
            </w:r>
          </w:p>
        </w:tc>
        <w:tc>
          <w:tcPr>
            <w:tcW w:w="541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0,383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Default="00083242" w:rsidP="0048423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4 905,02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4 905,02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245,25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245,25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Default="00083242" w:rsidP="0048423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7224C2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7224C2">
              <w:rPr>
                <w:rFonts w:ascii="Times New Roman" w:hAnsi="Times New Roman"/>
                <w:sz w:val="18"/>
                <w:szCs w:val="18"/>
              </w:rPr>
              <w:t>659</w:t>
            </w:r>
            <w:r>
              <w:rPr>
                <w:rFonts w:ascii="Times New Roman" w:hAnsi="Times New Roman"/>
                <w:sz w:val="18"/>
                <w:szCs w:val="18"/>
              </w:rPr>
              <w:t>,77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7224C2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7224C2">
              <w:rPr>
                <w:rFonts w:ascii="Times New Roman" w:hAnsi="Times New Roman"/>
                <w:sz w:val="18"/>
                <w:szCs w:val="18"/>
              </w:rPr>
              <w:t>659</w:t>
            </w:r>
            <w:r>
              <w:rPr>
                <w:rFonts w:ascii="Times New Roman" w:hAnsi="Times New Roman"/>
                <w:sz w:val="18"/>
                <w:szCs w:val="18"/>
              </w:rPr>
              <w:t>,77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7224C2">
              <w:rPr>
                <w:rFonts w:ascii="Times New Roman" w:hAnsi="Times New Roman"/>
                <w:sz w:val="18"/>
                <w:szCs w:val="18"/>
              </w:rPr>
              <w:t>г.Люберцы, ул. Коммунистическая</w:t>
            </w:r>
          </w:p>
        </w:tc>
        <w:tc>
          <w:tcPr>
            <w:tcW w:w="541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0,561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Default="00083242" w:rsidP="0048423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6 926,98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6 926,98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346,35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346,35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A0E2C">
              <w:rPr>
                <w:rFonts w:ascii="Times New Roman" w:hAnsi="Times New Roman"/>
                <w:sz w:val="18"/>
                <w:szCs w:val="18"/>
              </w:rPr>
              <w:t>580</w:t>
            </w:r>
            <w:r>
              <w:rPr>
                <w:rFonts w:ascii="Times New Roman" w:hAnsi="Times New Roman"/>
                <w:sz w:val="18"/>
                <w:szCs w:val="18"/>
              </w:rPr>
              <w:t>,63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A0E2C">
              <w:rPr>
                <w:rFonts w:ascii="Times New Roman" w:hAnsi="Times New Roman"/>
                <w:sz w:val="18"/>
                <w:szCs w:val="18"/>
              </w:rPr>
              <w:t>580</w:t>
            </w:r>
            <w:r>
              <w:rPr>
                <w:rFonts w:ascii="Times New Roman" w:hAnsi="Times New Roman"/>
                <w:sz w:val="18"/>
                <w:szCs w:val="18"/>
              </w:rPr>
              <w:t>,63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25.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п.Красково, Новомарусинский проезд</w:t>
            </w:r>
          </w:p>
        </w:tc>
        <w:tc>
          <w:tcPr>
            <w:tcW w:w="541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1,300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Default="00083242" w:rsidP="0048423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A0E2C">
              <w:rPr>
                <w:rFonts w:ascii="Times New Roman" w:hAnsi="Times New Roman"/>
                <w:sz w:val="18"/>
                <w:szCs w:val="18"/>
              </w:rPr>
              <w:t>739</w:t>
            </w:r>
            <w:r>
              <w:rPr>
                <w:rFonts w:ascii="Times New Roman" w:hAnsi="Times New Roman"/>
                <w:sz w:val="18"/>
                <w:szCs w:val="18"/>
              </w:rPr>
              <w:t>,69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A0E2C">
              <w:rPr>
                <w:rFonts w:ascii="Times New Roman" w:hAnsi="Times New Roman"/>
                <w:sz w:val="18"/>
                <w:szCs w:val="18"/>
              </w:rPr>
              <w:t>739</w:t>
            </w:r>
            <w:r>
              <w:rPr>
                <w:rFonts w:ascii="Times New Roman" w:hAnsi="Times New Roman"/>
                <w:sz w:val="18"/>
                <w:szCs w:val="18"/>
              </w:rPr>
              <w:t>,69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536</w:t>
            </w:r>
            <w:r>
              <w:rPr>
                <w:rFonts w:ascii="Times New Roman" w:hAnsi="Times New Roman"/>
                <w:sz w:val="18"/>
                <w:szCs w:val="18"/>
              </w:rPr>
              <w:t>,98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536</w:t>
            </w:r>
            <w:r>
              <w:rPr>
                <w:rFonts w:ascii="Times New Roman" w:hAnsi="Times New Roman"/>
                <w:sz w:val="18"/>
                <w:szCs w:val="18"/>
              </w:rPr>
              <w:t>,98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A0E2C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,71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A0E2C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,71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п.Малаховка, Подъезд к школе №52</w:t>
            </w:r>
          </w:p>
        </w:tc>
        <w:tc>
          <w:tcPr>
            <w:tcW w:w="541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0,253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A0E2C">
              <w:rPr>
                <w:rFonts w:ascii="Times New Roman" w:hAnsi="Times New Roman"/>
                <w:sz w:val="18"/>
                <w:szCs w:val="18"/>
              </w:rPr>
              <w:t>242</w:t>
            </w:r>
            <w:r>
              <w:rPr>
                <w:rFonts w:ascii="Times New Roman" w:hAnsi="Times New Roman"/>
                <w:sz w:val="18"/>
                <w:szCs w:val="18"/>
              </w:rPr>
              <w:t>,24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A0E2C">
              <w:rPr>
                <w:rFonts w:ascii="Times New Roman" w:hAnsi="Times New Roman"/>
                <w:sz w:val="18"/>
                <w:szCs w:val="18"/>
              </w:rPr>
              <w:t>242</w:t>
            </w:r>
            <w:r>
              <w:rPr>
                <w:rFonts w:ascii="Times New Roman" w:hAnsi="Times New Roman"/>
                <w:sz w:val="18"/>
                <w:szCs w:val="18"/>
              </w:rPr>
              <w:t>,24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62,11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62,11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1 180,13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1 180,13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п.Малаховка, Железнодорожный тупик</w:t>
            </w:r>
          </w:p>
        </w:tc>
        <w:tc>
          <w:tcPr>
            <w:tcW w:w="541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0,255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A0E2C">
              <w:rPr>
                <w:rFonts w:ascii="Times New Roman" w:hAnsi="Times New Roman"/>
                <w:sz w:val="18"/>
                <w:szCs w:val="18"/>
              </w:rPr>
              <w:t>347</w:t>
            </w:r>
            <w:r>
              <w:rPr>
                <w:rFonts w:ascii="Times New Roman" w:hAnsi="Times New Roman"/>
                <w:sz w:val="18"/>
                <w:szCs w:val="18"/>
              </w:rPr>
              <w:t>,8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A0E2C">
              <w:rPr>
                <w:rFonts w:ascii="Times New Roman" w:hAnsi="Times New Roman"/>
                <w:sz w:val="18"/>
                <w:szCs w:val="18"/>
              </w:rPr>
              <w:t>347</w:t>
            </w:r>
            <w:r>
              <w:rPr>
                <w:rFonts w:ascii="Times New Roman" w:hAnsi="Times New Roman"/>
                <w:sz w:val="18"/>
                <w:szCs w:val="18"/>
              </w:rPr>
              <w:t>,8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67,39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67,39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A0E2C">
              <w:rPr>
                <w:rFonts w:ascii="Times New Roman" w:hAnsi="Times New Roman"/>
                <w:sz w:val="18"/>
                <w:szCs w:val="18"/>
              </w:rPr>
              <w:t>280</w:t>
            </w:r>
            <w:r>
              <w:rPr>
                <w:rFonts w:ascii="Times New Roman" w:hAnsi="Times New Roman"/>
                <w:sz w:val="18"/>
                <w:szCs w:val="18"/>
              </w:rPr>
              <w:t>,41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A0E2C">
              <w:rPr>
                <w:rFonts w:ascii="Times New Roman" w:hAnsi="Times New Roman"/>
                <w:sz w:val="18"/>
                <w:szCs w:val="18"/>
              </w:rPr>
              <w:t>280</w:t>
            </w:r>
            <w:r>
              <w:rPr>
                <w:rFonts w:ascii="Times New Roman" w:hAnsi="Times New Roman"/>
                <w:sz w:val="18"/>
                <w:szCs w:val="18"/>
              </w:rPr>
              <w:t>,41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п.Малаховка, ул.Рельсовая</w:t>
            </w:r>
          </w:p>
        </w:tc>
        <w:tc>
          <w:tcPr>
            <w:tcW w:w="541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1,15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Default="00083242" w:rsidP="0048423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A0E2C">
              <w:rPr>
                <w:rFonts w:ascii="Times New Roman" w:hAnsi="Times New Roman"/>
                <w:sz w:val="18"/>
                <w:szCs w:val="18"/>
              </w:rPr>
              <w:t>736</w:t>
            </w:r>
            <w:r>
              <w:rPr>
                <w:rFonts w:ascii="Times New Roman" w:hAnsi="Times New Roman"/>
                <w:sz w:val="18"/>
                <w:szCs w:val="18"/>
              </w:rPr>
              <w:t>,92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A0E2C">
              <w:rPr>
                <w:rFonts w:ascii="Times New Roman" w:hAnsi="Times New Roman"/>
                <w:sz w:val="18"/>
                <w:szCs w:val="18"/>
              </w:rPr>
              <w:t>736</w:t>
            </w:r>
            <w:r>
              <w:rPr>
                <w:rFonts w:ascii="Times New Roman" w:hAnsi="Times New Roman"/>
                <w:sz w:val="18"/>
                <w:szCs w:val="18"/>
              </w:rPr>
              <w:t>,92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86,85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86,85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Default="00083242" w:rsidP="0048423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7 350,08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7 350,08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п.Малаховка, ул.Карла Либкнехта</w:t>
            </w:r>
          </w:p>
        </w:tc>
        <w:tc>
          <w:tcPr>
            <w:tcW w:w="541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1,11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Default="00083242" w:rsidP="0048423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6 900,29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6 900,29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345</w:t>
            </w:r>
            <w:r>
              <w:rPr>
                <w:rFonts w:ascii="Times New Roman" w:hAnsi="Times New Roman"/>
                <w:sz w:val="18"/>
                <w:szCs w:val="18"/>
              </w:rPr>
              <w:t>,01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345</w:t>
            </w:r>
            <w:r>
              <w:rPr>
                <w:rFonts w:ascii="Times New Roman" w:hAnsi="Times New Roman"/>
                <w:sz w:val="18"/>
                <w:szCs w:val="18"/>
              </w:rPr>
              <w:t>,01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A0E2C">
              <w:rPr>
                <w:rFonts w:ascii="Times New Roman" w:hAnsi="Times New Roman"/>
                <w:sz w:val="18"/>
                <w:szCs w:val="18"/>
              </w:rPr>
              <w:t>555</w:t>
            </w:r>
            <w:r>
              <w:rPr>
                <w:rFonts w:ascii="Times New Roman" w:hAnsi="Times New Roman"/>
                <w:sz w:val="18"/>
                <w:szCs w:val="18"/>
              </w:rPr>
              <w:t>,27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A0E2C">
              <w:rPr>
                <w:rFonts w:ascii="Times New Roman" w:hAnsi="Times New Roman"/>
                <w:sz w:val="18"/>
                <w:szCs w:val="18"/>
              </w:rPr>
              <w:t>555</w:t>
            </w:r>
            <w:r>
              <w:rPr>
                <w:rFonts w:ascii="Times New Roman" w:hAnsi="Times New Roman"/>
                <w:sz w:val="18"/>
                <w:szCs w:val="18"/>
              </w:rPr>
              <w:t>,27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п.Малаховка, ул.Некрасова</w:t>
            </w:r>
          </w:p>
        </w:tc>
        <w:tc>
          <w:tcPr>
            <w:tcW w:w="541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1,599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Default="00083242" w:rsidP="0048423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A0E2C">
              <w:rPr>
                <w:rFonts w:ascii="Times New Roman" w:hAnsi="Times New Roman"/>
                <w:sz w:val="18"/>
                <w:szCs w:val="18"/>
              </w:rPr>
              <w:t>304</w:t>
            </w:r>
            <w:r>
              <w:rPr>
                <w:rFonts w:ascii="Times New Roman" w:hAnsi="Times New Roman"/>
                <w:sz w:val="18"/>
                <w:szCs w:val="18"/>
              </w:rPr>
              <w:t>,99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A0E2C">
              <w:rPr>
                <w:rFonts w:ascii="Times New Roman" w:hAnsi="Times New Roman"/>
                <w:sz w:val="18"/>
                <w:szCs w:val="18"/>
              </w:rPr>
              <w:t>304</w:t>
            </w:r>
            <w:r>
              <w:rPr>
                <w:rFonts w:ascii="Times New Roman" w:hAnsi="Times New Roman"/>
                <w:sz w:val="18"/>
                <w:szCs w:val="18"/>
              </w:rPr>
              <w:t>,99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415,25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415,25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7 889,74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7 889,74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п.Красково, ул.Железнодорожная</w:t>
            </w:r>
          </w:p>
        </w:tc>
        <w:tc>
          <w:tcPr>
            <w:tcW w:w="541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1,241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A0E2C">
              <w:rPr>
                <w:rFonts w:ascii="Times New Roman" w:hAnsi="Times New Roman"/>
                <w:sz w:val="18"/>
                <w:szCs w:val="18"/>
              </w:rPr>
              <w:t>445</w:t>
            </w:r>
            <w:r>
              <w:rPr>
                <w:rFonts w:ascii="Times New Roman" w:hAnsi="Times New Roman"/>
                <w:sz w:val="18"/>
                <w:szCs w:val="18"/>
              </w:rPr>
              <w:t>,71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A0E2C">
              <w:rPr>
                <w:rFonts w:ascii="Times New Roman" w:hAnsi="Times New Roman"/>
                <w:sz w:val="18"/>
                <w:szCs w:val="18"/>
              </w:rPr>
              <w:t>445</w:t>
            </w:r>
            <w:r>
              <w:rPr>
                <w:rFonts w:ascii="Times New Roman" w:hAnsi="Times New Roman"/>
                <w:sz w:val="18"/>
                <w:szCs w:val="18"/>
              </w:rPr>
              <w:t>,71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322</w:t>
            </w:r>
            <w:r>
              <w:rPr>
                <w:rFonts w:ascii="Times New Roman" w:hAnsi="Times New Roman"/>
                <w:sz w:val="18"/>
                <w:szCs w:val="18"/>
              </w:rPr>
              <w:t>,29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322</w:t>
            </w:r>
            <w:r>
              <w:rPr>
                <w:rFonts w:ascii="Times New Roman" w:hAnsi="Times New Roman"/>
                <w:sz w:val="18"/>
                <w:szCs w:val="18"/>
              </w:rPr>
              <w:t>,29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6 123,43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6 123,43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32.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п.Октябрьский, ул.60-лет Победы</w:t>
            </w:r>
          </w:p>
        </w:tc>
        <w:tc>
          <w:tcPr>
            <w:tcW w:w="541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0,765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6 347,73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6 347,73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317</w:t>
            </w:r>
            <w:r>
              <w:rPr>
                <w:rFonts w:ascii="Times New Roman" w:hAnsi="Times New Roman"/>
                <w:sz w:val="18"/>
                <w:szCs w:val="18"/>
              </w:rPr>
              <w:t>,39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317</w:t>
            </w:r>
            <w:r>
              <w:rPr>
                <w:rFonts w:ascii="Times New Roman" w:hAnsi="Times New Roman"/>
                <w:sz w:val="18"/>
                <w:szCs w:val="18"/>
              </w:rPr>
              <w:t>,39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6 030,35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6 030,35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33.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п.Октябрьский, ул.Пушкина</w:t>
            </w:r>
          </w:p>
        </w:tc>
        <w:tc>
          <w:tcPr>
            <w:tcW w:w="541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0,208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A0E2C">
              <w:rPr>
                <w:rFonts w:ascii="Times New Roman" w:hAnsi="Times New Roman"/>
                <w:sz w:val="18"/>
                <w:szCs w:val="18"/>
              </w:rPr>
              <w:t>081</w:t>
            </w:r>
            <w:r>
              <w:rPr>
                <w:rFonts w:ascii="Times New Roman" w:hAnsi="Times New Roman"/>
                <w:sz w:val="18"/>
                <w:szCs w:val="18"/>
              </w:rPr>
              <w:t>,24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A0E2C">
              <w:rPr>
                <w:rFonts w:ascii="Times New Roman" w:hAnsi="Times New Roman"/>
                <w:sz w:val="18"/>
                <w:szCs w:val="18"/>
              </w:rPr>
              <w:t>081</w:t>
            </w:r>
            <w:r>
              <w:rPr>
                <w:rFonts w:ascii="Times New Roman" w:hAnsi="Times New Roman"/>
                <w:sz w:val="18"/>
                <w:szCs w:val="18"/>
              </w:rPr>
              <w:t>,24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54,06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54,06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A0E2C">
              <w:rPr>
                <w:rFonts w:ascii="Times New Roman" w:hAnsi="Times New Roman"/>
                <w:sz w:val="18"/>
                <w:szCs w:val="18"/>
              </w:rPr>
              <w:t>027</w:t>
            </w:r>
            <w:r>
              <w:rPr>
                <w:rFonts w:ascii="Times New Roman" w:hAnsi="Times New Roman"/>
                <w:sz w:val="18"/>
                <w:szCs w:val="18"/>
              </w:rPr>
              <w:t>,18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A0E2C">
              <w:rPr>
                <w:rFonts w:ascii="Times New Roman" w:hAnsi="Times New Roman"/>
                <w:sz w:val="18"/>
                <w:szCs w:val="18"/>
              </w:rPr>
              <w:t>027</w:t>
            </w:r>
            <w:r>
              <w:rPr>
                <w:rFonts w:ascii="Times New Roman" w:hAnsi="Times New Roman"/>
                <w:sz w:val="18"/>
                <w:szCs w:val="18"/>
              </w:rPr>
              <w:t>,18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34.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п.Томилино, ул.Фурманова</w:t>
            </w:r>
          </w:p>
        </w:tc>
        <w:tc>
          <w:tcPr>
            <w:tcW w:w="541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0,23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A0E2C">
              <w:rPr>
                <w:rFonts w:ascii="Times New Roman" w:hAnsi="Times New Roman"/>
                <w:sz w:val="18"/>
                <w:szCs w:val="18"/>
              </w:rPr>
              <w:t>275</w:t>
            </w:r>
            <w:r>
              <w:rPr>
                <w:rFonts w:ascii="Times New Roman" w:hAnsi="Times New Roman"/>
                <w:sz w:val="18"/>
                <w:szCs w:val="18"/>
              </w:rPr>
              <w:t>,79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A0E2C">
              <w:rPr>
                <w:rFonts w:ascii="Times New Roman" w:hAnsi="Times New Roman"/>
                <w:sz w:val="18"/>
                <w:szCs w:val="18"/>
              </w:rPr>
              <w:t>275</w:t>
            </w:r>
            <w:r>
              <w:rPr>
                <w:rFonts w:ascii="Times New Roman" w:hAnsi="Times New Roman"/>
                <w:sz w:val="18"/>
                <w:szCs w:val="18"/>
              </w:rPr>
              <w:t>,79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113,79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113,79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Default="00083242" w:rsidP="0048423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2 162,00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2 162,00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35.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п.Малаховка, ул.Северная</w:t>
            </w:r>
          </w:p>
        </w:tc>
        <w:tc>
          <w:tcPr>
            <w:tcW w:w="541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0,554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2 878,05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2 878,05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143</w:t>
            </w:r>
            <w:r>
              <w:rPr>
                <w:rFonts w:ascii="Times New Roman" w:hAnsi="Times New Roman"/>
                <w:sz w:val="18"/>
                <w:szCs w:val="18"/>
              </w:rPr>
              <w:t>,9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143</w:t>
            </w:r>
            <w:r>
              <w:rPr>
                <w:rFonts w:ascii="Times New Roman" w:hAnsi="Times New Roman"/>
                <w:sz w:val="18"/>
                <w:szCs w:val="18"/>
              </w:rPr>
              <w:t>,9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A0E2C">
              <w:rPr>
                <w:rFonts w:ascii="Times New Roman" w:hAnsi="Times New Roman"/>
                <w:sz w:val="18"/>
                <w:szCs w:val="18"/>
              </w:rPr>
              <w:t>734</w:t>
            </w:r>
            <w:r>
              <w:rPr>
                <w:rFonts w:ascii="Times New Roman" w:hAnsi="Times New Roman"/>
                <w:sz w:val="18"/>
                <w:szCs w:val="18"/>
              </w:rPr>
              <w:t>,15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A0E2C">
              <w:rPr>
                <w:rFonts w:ascii="Times New Roman" w:hAnsi="Times New Roman"/>
                <w:sz w:val="18"/>
                <w:szCs w:val="18"/>
              </w:rPr>
              <w:t>734</w:t>
            </w:r>
            <w:r>
              <w:rPr>
                <w:rFonts w:ascii="Times New Roman" w:hAnsi="Times New Roman"/>
                <w:sz w:val="18"/>
                <w:szCs w:val="18"/>
              </w:rPr>
              <w:t>,15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36.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п.Красково, Долгий Луг</w:t>
            </w:r>
          </w:p>
        </w:tc>
        <w:tc>
          <w:tcPr>
            <w:tcW w:w="541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 xml:space="preserve">ремонт, </w:t>
            </w:r>
            <w:r w:rsidRPr="00CA65E4">
              <w:rPr>
                <w:rFonts w:ascii="Times New Roman" w:hAnsi="Times New Roman"/>
                <w:sz w:val="18"/>
                <w:szCs w:val="18"/>
              </w:rPr>
              <w:lastRenderedPageBreak/>
              <w:t>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0,758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Default="00083242" w:rsidP="0048423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3 937,53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3 937,53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196</w:t>
            </w:r>
            <w:r>
              <w:rPr>
                <w:rFonts w:ascii="Times New Roman" w:hAnsi="Times New Roman"/>
                <w:sz w:val="18"/>
                <w:szCs w:val="18"/>
              </w:rPr>
              <w:t>,88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196</w:t>
            </w:r>
            <w:r>
              <w:rPr>
                <w:rFonts w:ascii="Times New Roman" w:hAnsi="Times New Roman"/>
                <w:sz w:val="18"/>
                <w:szCs w:val="18"/>
              </w:rPr>
              <w:t>,88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3 740,65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3 740,65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37.</w:t>
            </w:r>
          </w:p>
        </w:tc>
        <w:tc>
          <w:tcPr>
            <w:tcW w:w="100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п.Томилино, ул.Рылеева</w:t>
            </w:r>
          </w:p>
        </w:tc>
        <w:tc>
          <w:tcPr>
            <w:tcW w:w="541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7224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0,305 км</w:t>
            </w:r>
          </w:p>
        </w:tc>
        <w:tc>
          <w:tcPr>
            <w:tcW w:w="398" w:type="pct"/>
            <w:vMerge w:val="restar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A0E2C">
              <w:rPr>
                <w:rFonts w:ascii="Times New Roman" w:hAnsi="Times New Roman"/>
                <w:sz w:val="18"/>
                <w:szCs w:val="18"/>
              </w:rPr>
              <w:t>278</w:t>
            </w:r>
            <w:r>
              <w:rPr>
                <w:rFonts w:ascii="Times New Roman" w:hAnsi="Times New Roman"/>
                <w:sz w:val="18"/>
                <w:szCs w:val="18"/>
              </w:rPr>
              <w:t>,14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A0E2C">
              <w:rPr>
                <w:rFonts w:ascii="Times New Roman" w:hAnsi="Times New Roman"/>
                <w:sz w:val="18"/>
                <w:szCs w:val="18"/>
              </w:rPr>
              <w:t>278</w:t>
            </w:r>
            <w:r>
              <w:rPr>
                <w:rFonts w:ascii="Times New Roman" w:hAnsi="Times New Roman"/>
                <w:sz w:val="18"/>
                <w:szCs w:val="18"/>
              </w:rPr>
              <w:t>,14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63</w:t>
            </w:r>
            <w:r>
              <w:rPr>
                <w:rFonts w:ascii="Times New Roman" w:hAnsi="Times New Roman"/>
                <w:sz w:val="18"/>
                <w:szCs w:val="18"/>
              </w:rPr>
              <w:t>,91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63</w:t>
            </w:r>
            <w:r>
              <w:rPr>
                <w:rFonts w:ascii="Times New Roman" w:hAnsi="Times New Roman"/>
                <w:sz w:val="18"/>
                <w:szCs w:val="18"/>
              </w:rPr>
              <w:t>,91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A0E2C">
              <w:rPr>
                <w:rFonts w:ascii="Times New Roman" w:hAnsi="Times New Roman"/>
                <w:sz w:val="18"/>
                <w:szCs w:val="18"/>
              </w:rPr>
              <w:t>214</w:t>
            </w:r>
            <w:r>
              <w:rPr>
                <w:rFonts w:ascii="Times New Roman" w:hAnsi="Times New Roman"/>
                <w:sz w:val="18"/>
                <w:szCs w:val="18"/>
              </w:rPr>
              <w:t>,23</w:t>
            </w:r>
          </w:p>
        </w:tc>
        <w:tc>
          <w:tcPr>
            <w:tcW w:w="519" w:type="pct"/>
          </w:tcPr>
          <w:p w:rsidR="00083242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A0E2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5A0E2C">
              <w:rPr>
                <w:rFonts w:ascii="Times New Roman" w:hAnsi="Times New Roman"/>
                <w:sz w:val="18"/>
                <w:szCs w:val="18"/>
              </w:rPr>
              <w:t>214</w:t>
            </w:r>
            <w:r>
              <w:rPr>
                <w:rFonts w:ascii="Times New Roman" w:hAnsi="Times New Roman"/>
                <w:sz w:val="18"/>
                <w:szCs w:val="18"/>
              </w:rPr>
              <w:t>,23</w:t>
            </w:r>
          </w:p>
        </w:tc>
      </w:tr>
      <w:tr w:rsidR="00083242" w:rsidRPr="00BE0530" w:rsidTr="00083242">
        <w:trPr>
          <w:trHeight w:val="20"/>
        </w:trPr>
        <w:tc>
          <w:tcPr>
            <w:tcW w:w="1153" w:type="pct"/>
            <w:gridSpan w:val="2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54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161 229,94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161 229,94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578" w:type="pct"/>
          </w:tcPr>
          <w:p w:rsidR="00083242" w:rsidRPr="00CA65E4" w:rsidRDefault="00083242" w:rsidP="0048423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8 061,50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8 061,50</w:t>
            </w:r>
          </w:p>
        </w:tc>
      </w:tr>
      <w:tr w:rsidR="00083242" w:rsidRPr="00BE0530" w:rsidTr="00083242">
        <w:trPr>
          <w:trHeight w:val="20"/>
        </w:trPr>
        <w:tc>
          <w:tcPr>
            <w:tcW w:w="144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8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153 168,44</w:t>
            </w:r>
          </w:p>
        </w:tc>
        <w:tc>
          <w:tcPr>
            <w:tcW w:w="519" w:type="pct"/>
          </w:tcPr>
          <w:p w:rsidR="00083242" w:rsidRPr="00CA65E4" w:rsidRDefault="00083242" w:rsidP="001D2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153 168,44</w:t>
            </w:r>
          </w:p>
        </w:tc>
      </w:tr>
    </w:tbl>
    <w:p w:rsidR="00D47270" w:rsidRDefault="00D47270" w:rsidP="00E8479B"/>
    <w:p w:rsidR="00D47270" w:rsidRDefault="00D47270">
      <w:r>
        <w:br w:type="page"/>
      </w:r>
    </w:p>
    <w:p w:rsidR="00D47270" w:rsidRPr="00CA65E4" w:rsidRDefault="00D47270" w:rsidP="00D47270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</w:rPr>
      </w:pPr>
      <w:r w:rsidRPr="00CA65E4">
        <w:rPr>
          <w:rFonts w:ascii="Times New Roman" w:hAnsi="Times New Roman"/>
          <w:b/>
        </w:rPr>
        <w:lastRenderedPageBreak/>
        <w:t xml:space="preserve">Адресный перечень капитального ремонта (ремонта) объектов муниципальной собственности городского округа Люберцы, финансирование которых </w:t>
      </w:r>
      <w:r>
        <w:rPr>
          <w:rFonts w:ascii="Times New Roman" w:hAnsi="Times New Roman"/>
          <w:b/>
        </w:rPr>
        <w:t>предусмотрено мероприятием 1.1.7</w:t>
      </w:r>
      <w:r w:rsidRPr="00CA65E4">
        <w:rPr>
          <w:rFonts w:ascii="Times New Roman" w:hAnsi="Times New Roman"/>
          <w:b/>
        </w:rPr>
        <w:t xml:space="preserve"> </w:t>
      </w:r>
      <w:r w:rsidRPr="00D47270">
        <w:rPr>
          <w:rFonts w:ascii="Times New Roman" w:hAnsi="Times New Roman"/>
          <w:b/>
        </w:rPr>
        <w:t>Ремонт дорожного покрытия дорог общего пользования местного значения, в том числе парко</w:t>
      </w:r>
      <w:r w:rsidR="00083242">
        <w:rPr>
          <w:rFonts w:ascii="Times New Roman" w:hAnsi="Times New Roman"/>
          <w:b/>
        </w:rPr>
        <w:t>вки</w:t>
      </w:r>
    </w:p>
    <w:p w:rsidR="00D47270" w:rsidRPr="00CA65E4" w:rsidRDefault="00D47270" w:rsidP="00D47270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</w:rPr>
      </w:pPr>
      <w:r w:rsidRPr="00CA65E4">
        <w:rPr>
          <w:rFonts w:ascii="Times New Roman" w:hAnsi="Times New Roman"/>
          <w:b/>
        </w:rPr>
        <w:t>подпрограммы Содержание и ремонт дорог общего пользования местного значения</w:t>
      </w:r>
      <w:r w:rsidRPr="00CA65E4">
        <w:rPr>
          <w:rFonts w:ascii="Times New Roman" w:hAnsi="Times New Roman"/>
          <w:b/>
        </w:rPr>
        <w:tab/>
      </w:r>
    </w:p>
    <w:p w:rsidR="00D47270" w:rsidRPr="00CA65E4" w:rsidRDefault="00D47270" w:rsidP="00D47270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Times New Roman" w:hAnsi="Times New Roman"/>
        </w:rPr>
      </w:pPr>
      <w:r w:rsidRPr="00CA65E4">
        <w:rPr>
          <w:rFonts w:ascii="Times New Roman" w:hAnsi="Times New Roman"/>
        </w:rPr>
        <w:t xml:space="preserve">Муниципальный заказчик </w:t>
      </w:r>
      <w:r w:rsidRPr="00CA65E4">
        <w:rPr>
          <w:rFonts w:ascii="Times New Roman" w:hAnsi="Times New Roman"/>
          <w:u w:val="single"/>
        </w:rPr>
        <w:t>Администрация городского округа Люберцы</w:t>
      </w:r>
    </w:p>
    <w:p w:rsidR="00997598" w:rsidRDefault="00D47270" w:rsidP="00D47270">
      <w:pPr>
        <w:rPr>
          <w:rFonts w:ascii="Times New Roman" w:hAnsi="Times New Roman"/>
          <w:u w:val="single"/>
        </w:rPr>
      </w:pPr>
      <w:r w:rsidRPr="00CA65E4">
        <w:rPr>
          <w:rFonts w:ascii="Times New Roman" w:hAnsi="Times New Roman"/>
        </w:rPr>
        <w:t xml:space="preserve">Ответственный за выполнение мероприятия </w:t>
      </w:r>
      <w:r w:rsidRPr="00CA65E4">
        <w:rPr>
          <w:rFonts w:ascii="Times New Roman" w:hAnsi="Times New Roman"/>
          <w:u w:val="single"/>
        </w:rPr>
        <w:t>Управление дорожного хозяйства администрации городского округа Люберцы Московской области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"/>
        <w:gridCol w:w="2475"/>
        <w:gridCol w:w="2207"/>
        <w:gridCol w:w="1133"/>
        <w:gridCol w:w="1497"/>
        <w:gridCol w:w="3483"/>
        <w:gridCol w:w="1782"/>
        <w:gridCol w:w="1462"/>
      </w:tblGrid>
      <w:tr w:rsidR="00083242" w:rsidRPr="00BE0530" w:rsidTr="00083242">
        <w:trPr>
          <w:trHeight w:val="383"/>
        </w:trPr>
        <w:tc>
          <w:tcPr>
            <w:tcW w:w="179" w:type="pct"/>
            <w:vMerge w:val="restart"/>
            <w:vAlign w:val="center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850" w:type="pct"/>
            <w:vMerge w:val="restar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758" w:type="pct"/>
            <w:vMerge w:val="restar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Объем выполняемых работ</w:t>
            </w:r>
          </w:p>
        </w:tc>
        <w:tc>
          <w:tcPr>
            <w:tcW w:w="514" w:type="pct"/>
            <w:vMerge w:val="restar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Период проведения работ</w:t>
            </w:r>
          </w:p>
        </w:tc>
        <w:tc>
          <w:tcPr>
            <w:tcW w:w="1196" w:type="pct"/>
            <w:vMerge w:val="restart"/>
            <w:vAlign w:val="center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14" w:type="pct"/>
            <w:gridSpan w:val="2"/>
            <w:shd w:val="clear" w:color="auto" w:fill="auto"/>
          </w:tcPr>
          <w:p w:rsidR="00083242" w:rsidRPr="00BE0530" w:rsidRDefault="00083242" w:rsidP="00083242">
            <w:pPr>
              <w:jc w:val="center"/>
            </w:pPr>
            <w:r w:rsidRPr="00083242">
              <w:rPr>
                <w:rFonts w:ascii="Times New Roman" w:hAnsi="Times New Roman"/>
                <w:sz w:val="18"/>
                <w:szCs w:val="18"/>
              </w:rPr>
              <w:t>Финансирование, тыс. рублей</w:t>
            </w:r>
          </w:p>
        </w:tc>
      </w:tr>
      <w:tr w:rsidR="00083242" w:rsidRPr="00BE0530" w:rsidTr="00083242">
        <w:trPr>
          <w:trHeight w:val="20"/>
        </w:trPr>
        <w:tc>
          <w:tcPr>
            <w:tcW w:w="179" w:type="pct"/>
            <w:vMerge/>
            <w:vAlign w:val="center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pct"/>
            <w:vMerge/>
            <w:vAlign w:val="center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8" w:type="pct"/>
            <w:vMerge/>
            <w:vAlign w:val="center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  <w:vAlign w:val="center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  <w:vAlign w:val="center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6" w:type="pct"/>
            <w:vMerge/>
            <w:vAlign w:val="center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502" w:type="pct"/>
            <w:vAlign w:val="center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</w:tr>
      <w:tr w:rsidR="00083242" w:rsidRPr="00BE0530" w:rsidTr="00083242">
        <w:trPr>
          <w:trHeight w:val="250"/>
        </w:trPr>
        <w:tc>
          <w:tcPr>
            <w:tcW w:w="179" w:type="pct"/>
            <w:vAlign w:val="center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pct"/>
            <w:vAlign w:val="center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8" w:type="pct"/>
            <w:vAlign w:val="center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89" w:type="pct"/>
            <w:vAlign w:val="center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14" w:type="pct"/>
            <w:vAlign w:val="center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96" w:type="pct"/>
            <w:vAlign w:val="center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12" w:type="pct"/>
            <w:vAlign w:val="center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02" w:type="pct"/>
            <w:vAlign w:val="center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083242" w:rsidRPr="00BE0530" w:rsidTr="00083242">
        <w:trPr>
          <w:trHeight w:val="250"/>
        </w:trPr>
        <w:tc>
          <w:tcPr>
            <w:tcW w:w="179" w:type="pct"/>
            <w:vAlign w:val="center"/>
          </w:tcPr>
          <w:p w:rsidR="00083242" w:rsidRPr="00083242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821" w:type="pct"/>
            <w:gridSpan w:val="7"/>
            <w:vAlign w:val="center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Финансирование из бюджета городского округа Люберцы</w:t>
            </w:r>
            <w:bookmarkStart w:id="0" w:name="_GoBack"/>
            <w:bookmarkEnd w:id="0"/>
          </w:p>
        </w:tc>
      </w:tr>
      <w:tr w:rsidR="00083242" w:rsidRPr="00BE0530" w:rsidTr="00083242">
        <w:trPr>
          <w:trHeight w:val="541"/>
        </w:trPr>
        <w:tc>
          <w:tcPr>
            <w:tcW w:w="179" w:type="pct"/>
            <w:vMerge w:val="restar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CA65E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pct"/>
            <w:vMerge w:val="restar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D47270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автомобил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ьная дорога вблизи СНТ «Ручеек»</w:t>
            </w:r>
          </w:p>
        </w:tc>
        <w:tc>
          <w:tcPr>
            <w:tcW w:w="758" w:type="pct"/>
            <w:vMerge w:val="restar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0,25</w:t>
            </w:r>
            <w:r w:rsidRPr="00CA65E4">
              <w:rPr>
                <w:rFonts w:ascii="Times New Roman" w:hAnsi="Times New Roman"/>
                <w:sz w:val="18"/>
                <w:szCs w:val="18"/>
              </w:rPr>
              <w:t xml:space="preserve"> км</w:t>
            </w:r>
          </w:p>
        </w:tc>
        <w:tc>
          <w:tcPr>
            <w:tcW w:w="514" w:type="pct"/>
            <w:vMerge w:val="restar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196" w:type="pc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612" w:type="pc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D47270">
              <w:rPr>
                <w:rFonts w:ascii="Times New Roman" w:hAnsi="Times New Roman"/>
                <w:sz w:val="18"/>
                <w:szCs w:val="18"/>
              </w:rPr>
              <w:t>1 884,79</w:t>
            </w:r>
          </w:p>
        </w:tc>
        <w:tc>
          <w:tcPr>
            <w:tcW w:w="502" w:type="pc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D4727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D47270">
              <w:rPr>
                <w:rFonts w:ascii="Times New Roman" w:hAnsi="Times New Roman"/>
                <w:sz w:val="18"/>
                <w:szCs w:val="18"/>
              </w:rPr>
              <w:t>884</w:t>
            </w:r>
            <w:r>
              <w:rPr>
                <w:rFonts w:ascii="Times New Roman" w:hAnsi="Times New Roman"/>
                <w:sz w:val="18"/>
                <w:szCs w:val="18"/>
              </w:rPr>
              <w:t>,79</w:t>
            </w:r>
          </w:p>
        </w:tc>
      </w:tr>
      <w:tr w:rsidR="00083242" w:rsidRPr="00BE0530" w:rsidTr="00083242">
        <w:trPr>
          <w:trHeight w:val="637"/>
        </w:trPr>
        <w:tc>
          <w:tcPr>
            <w:tcW w:w="179" w:type="pct"/>
            <w:vMerge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pct"/>
            <w:vMerge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8" w:type="pct"/>
            <w:vMerge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6" w:type="pc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612" w:type="pc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D47270">
              <w:rPr>
                <w:rFonts w:ascii="Times New Roman" w:hAnsi="Times New Roman"/>
                <w:sz w:val="18"/>
                <w:szCs w:val="18"/>
              </w:rPr>
              <w:t>1 884,79</w:t>
            </w:r>
          </w:p>
        </w:tc>
        <w:tc>
          <w:tcPr>
            <w:tcW w:w="502" w:type="pc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D47270">
              <w:rPr>
                <w:rFonts w:ascii="Times New Roman" w:hAnsi="Times New Roman"/>
                <w:sz w:val="18"/>
                <w:szCs w:val="18"/>
              </w:rPr>
              <w:t>1 884,79</w:t>
            </w:r>
          </w:p>
        </w:tc>
      </w:tr>
      <w:tr w:rsidR="00083242" w:rsidRPr="00BE0530" w:rsidTr="00083242">
        <w:trPr>
          <w:trHeight w:val="20"/>
        </w:trPr>
        <w:tc>
          <w:tcPr>
            <w:tcW w:w="179" w:type="pct"/>
            <w:vMerge w:val="restar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pct"/>
            <w:vMerge w:val="restart"/>
          </w:tcPr>
          <w:p w:rsidR="00083242" w:rsidRPr="00D47270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2C12D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г.о. Люберцы от дома 213а по Октябрьскому проспекту до улицы Волковской (вдоль территории                            АО «Люберецкий Водоканал»)</w:t>
            </w:r>
          </w:p>
        </w:tc>
        <w:tc>
          <w:tcPr>
            <w:tcW w:w="758" w:type="pct"/>
            <w:vMerge w:val="restar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ремонт, автомобильная дорога</w:t>
            </w:r>
          </w:p>
        </w:tc>
        <w:tc>
          <w:tcPr>
            <w:tcW w:w="389" w:type="pct"/>
            <w:vMerge w:val="restar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0,46</w:t>
            </w:r>
            <w:r w:rsidRPr="00CA65E4">
              <w:rPr>
                <w:rFonts w:ascii="Times New Roman" w:hAnsi="Times New Roman"/>
                <w:sz w:val="18"/>
                <w:szCs w:val="18"/>
              </w:rPr>
              <w:t xml:space="preserve"> км</w:t>
            </w:r>
          </w:p>
        </w:tc>
        <w:tc>
          <w:tcPr>
            <w:tcW w:w="514" w:type="pct"/>
            <w:vMerge w:val="restar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196" w:type="pc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612" w:type="pc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2 812,54</w:t>
            </w:r>
          </w:p>
        </w:tc>
        <w:tc>
          <w:tcPr>
            <w:tcW w:w="502" w:type="pc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2 812,54</w:t>
            </w:r>
          </w:p>
        </w:tc>
      </w:tr>
      <w:tr w:rsidR="00083242" w:rsidRPr="00BE0530" w:rsidTr="00083242">
        <w:trPr>
          <w:trHeight w:val="884"/>
        </w:trPr>
        <w:tc>
          <w:tcPr>
            <w:tcW w:w="179" w:type="pct"/>
            <w:vMerge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pct"/>
            <w:vMerge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8" w:type="pct"/>
            <w:vMerge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6" w:type="pc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612" w:type="pc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2 812,54</w:t>
            </w:r>
          </w:p>
        </w:tc>
        <w:tc>
          <w:tcPr>
            <w:tcW w:w="502" w:type="pc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2 812,54</w:t>
            </w:r>
          </w:p>
        </w:tc>
      </w:tr>
      <w:tr w:rsidR="00083242" w:rsidRPr="00CA65E4" w:rsidTr="00083242">
        <w:trPr>
          <w:trHeight w:val="20"/>
        </w:trPr>
        <w:tc>
          <w:tcPr>
            <w:tcW w:w="1029" w:type="pct"/>
            <w:gridSpan w:val="2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758" w:type="pc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pc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6" w:type="pc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612" w:type="pc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4 697,33</w:t>
            </w:r>
          </w:p>
        </w:tc>
        <w:tc>
          <w:tcPr>
            <w:tcW w:w="502" w:type="pc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4 697,33</w:t>
            </w:r>
          </w:p>
        </w:tc>
      </w:tr>
      <w:tr w:rsidR="00083242" w:rsidRPr="00CA65E4" w:rsidTr="00083242">
        <w:trPr>
          <w:trHeight w:val="20"/>
        </w:trPr>
        <w:tc>
          <w:tcPr>
            <w:tcW w:w="179" w:type="pc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pc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pc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6" w:type="pc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CA65E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612" w:type="pc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4 697,33</w:t>
            </w:r>
          </w:p>
        </w:tc>
        <w:tc>
          <w:tcPr>
            <w:tcW w:w="502" w:type="pct"/>
          </w:tcPr>
          <w:p w:rsidR="00083242" w:rsidRPr="00CA65E4" w:rsidRDefault="00083242" w:rsidP="000832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4 697,33</w:t>
            </w:r>
          </w:p>
        </w:tc>
      </w:tr>
    </w:tbl>
    <w:p w:rsidR="00D47270" w:rsidRDefault="00083242" w:rsidP="00D47270">
      <w:r>
        <w:br w:type="textWrapping" w:clear="all"/>
      </w:r>
    </w:p>
    <w:sectPr w:rsidR="00D47270" w:rsidSect="00E8479B">
      <w:pgSz w:w="16838" w:h="11906" w:orient="landscape" w:code="9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06"/>
    <w:rsid w:val="00083242"/>
    <w:rsid w:val="001B5E2C"/>
    <w:rsid w:val="001D2C30"/>
    <w:rsid w:val="002C0ED9"/>
    <w:rsid w:val="002C12D6"/>
    <w:rsid w:val="003314AB"/>
    <w:rsid w:val="0048423B"/>
    <w:rsid w:val="00572A9E"/>
    <w:rsid w:val="00577DBC"/>
    <w:rsid w:val="005A0E2C"/>
    <w:rsid w:val="005E0CF5"/>
    <w:rsid w:val="00605EBB"/>
    <w:rsid w:val="007224C2"/>
    <w:rsid w:val="00754436"/>
    <w:rsid w:val="008737E1"/>
    <w:rsid w:val="00997598"/>
    <w:rsid w:val="00A76B2E"/>
    <w:rsid w:val="00B46273"/>
    <w:rsid w:val="00C03DB4"/>
    <w:rsid w:val="00CA4506"/>
    <w:rsid w:val="00D47270"/>
    <w:rsid w:val="00E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03CB"/>
  <w15:chartTrackingRefBased/>
  <w15:docId w15:val="{A97A544F-5A8E-4DF0-8631-A8B8CDE9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79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3DB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03DB4"/>
    <w:rPr>
      <w:color w:val="954F72"/>
      <w:u w:val="single"/>
    </w:rPr>
  </w:style>
  <w:style w:type="paragraph" w:customStyle="1" w:styleId="msonormal0">
    <w:name w:val="msonormal"/>
    <w:basedOn w:val="a"/>
    <w:rsid w:val="00C03D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nt5">
    <w:name w:val="font5"/>
    <w:basedOn w:val="a"/>
    <w:rsid w:val="00C03DB4"/>
    <w:pPr>
      <w:spacing w:before="100" w:beforeAutospacing="1" w:after="100" w:afterAutospacing="1" w:line="240" w:lineRule="auto"/>
    </w:pPr>
    <w:rPr>
      <w:rFonts w:ascii="Calibri" w:eastAsia="Times New Roman" w:hAnsi="Calibri"/>
      <w:color w:val="000000"/>
      <w:sz w:val="20"/>
      <w:szCs w:val="20"/>
    </w:rPr>
  </w:style>
  <w:style w:type="paragraph" w:customStyle="1" w:styleId="font6">
    <w:name w:val="font6"/>
    <w:basedOn w:val="a"/>
    <w:rsid w:val="00C03DB4"/>
    <w:pPr>
      <w:spacing w:before="100" w:beforeAutospacing="1" w:after="100" w:afterAutospacing="1" w:line="240" w:lineRule="auto"/>
    </w:pPr>
    <w:rPr>
      <w:rFonts w:ascii="Calibri" w:eastAsia="Times New Roman" w:hAnsi="Calibri"/>
      <w:b/>
      <w:bCs/>
      <w:color w:val="000000"/>
      <w:sz w:val="20"/>
      <w:szCs w:val="20"/>
    </w:rPr>
  </w:style>
  <w:style w:type="paragraph" w:customStyle="1" w:styleId="xl63">
    <w:name w:val="xl63"/>
    <w:basedOn w:val="a"/>
    <w:rsid w:val="00C03DB4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64">
    <w:name w:val="xl64"/>
    <w:basedOn w:val="a"/>
    <w:rsid w:val="00C03DB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65">
    <w:name w:val="xl65"/>
    <w:basedOn w:val="a"/>
    <w:rsid w:val="00C03DB4"/>
    <w:pPr>
      <w:pBdr>
        <w:left w:val="single" w:sz="12" w:space="0" w:color="ADD8E6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66">
    <w:name w:val="xl66"/>
    <w:basedOn w:val="a"/>
    <w:rsid w:val="00C03D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a"/>
    <w:rsid w:val="00C03DB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</w:rPr>
  </w:style>
  <w:style w:type="paragraph" w:customStyle="1" w:styleId="xl68">
    <w:name w:val="xl68"/>
    <w:basedOn w:val="a"/>
    <w:rsid w:val="00C03DB4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customStyle="1" w:styleId="xl69">
    <w:name w:val="xl69"/>
    <w:basedOn w:val="a"/>
    <w:rsid w:val="00C03DB4"/>
    <w:pPr>
      <w:pBdr>
        <w:top w:val="single" w:sz="8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0">
    <w:name w:val="xl70"/>
    <w:basedOn w:val="a"/>
    <w:rsid w:val="00C03DB4"/>
    <w:pPr>
      <w:pBdr>
        <w:top w:val="single" w:sz="8" w:space="0" w:color="DDDDDD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1">
    <w:name w:val="xl71"/>
    <w:basedOn w:val="a"/>
    <w:rsid w:val="00C03DB4"/>
    <w:pPr>
      <w:pBdr>
        <w:top w:val="single" w:sz="8" w:space="0" w:color="DDDDDD"/>
        <w:left w:val="single" w:sz="12" w:space="0" w:color="ADD8E6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72">
    <w:name w:val="xl72"/>
    <w:basedOn w:val="a"/>
    <w:rsid w:val="00C03DB4"/>
    <w:pPr>
      <w:pBdr>
        <w:top w:val="single" w:sz="8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73">
    <w:name w:val="xl73"/>
    <w:basedOn w:val="a"/>
    <w:rsid w:val="00C03DB4"/>
    <w:pPr>
      <w:pBdr>
        <w:top w:val="single" w:sz="8" w:space="0" w:color="DDDDDD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</w:rPr>
  </w:style>
  <w:style w:type="paragraph" w:customStyle="1" w:styleId="xl74">
    <w:name w:val="xl74"/>
    <w:basedOn w:val="a"/>
    <w:rsid w:val="00C03DB4"/>
    <w:pPr>
      <w:pBdr>
        <w:top w:val="single" w:sz="8" w:space="0" w:color="DDDDDD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5">
    <w:name w:val="xl75"/>
    <w:basedOn w:val="a"/>
    <w:rsid w:val="00C03DB4"/>
    <w:pPr>
      <w:pBdr>
        <w:top w:val="single" w:sz="8" w:space="0" w:color="DDDDDD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6">
    <w:name w:val="xl76"/>
    <w:basedOn w:val="a"/>
    <w:rsid w:val="00C03DB4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7">
    <w:name w:val="xl77"/>
    <w:basedOn w:val="a"/>
    <w:rsid w:val="00C03D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8">
    <w:name w:val="xl78"/>
    <w:basedOn w:val="a"/>
    <w:rsid w:val="00C03DB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9">
    <w:name w:val="xl79"/>
    <w:basedOn w:val="a"/>
    <w:rsid w:val="00C03DB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0">
    <w:name w:val="xl80"/>
    <w:basedOn w:val="a"/>
    <w:rsid w:val="00C03DB4"/>
    <w:pPr>
      <w:pBdr>
        <w:bottom w:val="single" w:sz="8" w:space="0" w:color="DDDDDD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1">
    <w:name w:val="xl81"/>
    <w:basedOn w:val="a"/>
    <w:rsid w:val="00C03DB4"/>
    <w:pPr>
      <w:pBdr>
        <w:bottom w:val="single" w:sz="8" w:space="0" w:color="DDDDDD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2">
    <w:name w:val="xl82"/>
    <w:basedOn w:val="a"/>
    <w:rsid w:val="00C03DB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83">
    <w:name w:val="xl83"/>
    <w:basedOn w:val="a"/>
    <w:rsid w:val="00C03DB4"/>
    <w:pPr>
      <w:pBdr>
        <w:left w:val="single" w:sz="12" w:space="0" w:color="ADD8E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84">
    <w:name w:val="xl84"/>
    <w:basedOn w:val="a"/>
    <w:rsid w:val="00C03DB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</w:rPr>
  </w:style>
  <w:style w:type="paragraph" w:customStyle="1" w:styleId="xl85">
    <w:name w:val="xl85"/>
    <w:basedOn w:val="a"/>
    <w:rsid w:val="00C03DB4"/>
    <w:pPr>
      <w:pBdr>
        <w:bottom w:val="single" w:sz="8" w:space="0" w:color="DDDDDD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</w:rPr>
  </w:style>
  <w:style w:type="paragraph" w:customStyle="1" w:styleId="xl86">
    <w:name w:val="xl86"/>
    <w:basedOn w:val="a"/>
    <w:rsid w:val="00C03DB4"/>
    <w:pPr>
      <w:pBdr>
        <w:top w:val="single" w:sz="8" w:space="0" w:color="DDDDDD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220_3</dc:creator>
  <cp:keywords/>
  <dc:description/>
  <cp:lastModifiedBy>220_3</cp:lastModifiedBy>
  <cp:revision>11</cp:revision>
  <dcterms:created xsi:type="dcterms:W3CDTF">2018-02-13T09:07:00Z</dcterms:created>
  <dcterms:modified xsi:type="dcterms:W3CDTF">2018-08-22T13:11:00Z</dcterms:modified>
</cp:coreProperties>
</file>